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5" w:rsidRDefault="00290B85" w:rsidP="00290B85">
      <w:pPr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Физкультура </w:t>
      </w:r>
      <w:r w:rsidR="00D7782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 дошкольном отделении</w:t>
      </w:r>
    </w:p>
    <w:p w:rsidR="00D7782A" w:rsidRPr="00290B85" w:rsidRDefault="00D7782A" w:rsidP="00290B85">
      <w:pPr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687D68" w:rsidRPr="00687D68" w:rsidRDefault="00290B85" w:rsidP="00687D68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0B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чем проблема?</w:t>
      </w:r>
    </w:p>
    <w:p w:rsidR="00290B85" w:rsidRDefault="00290B85" w:rsidP="00290B85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очень незначительное количество детей, которые поступают в детский сад, имеют первую группу здоровья, то есть абсолютно здоровы. Как показывает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детского сада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дети со второй группой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некоторые отклонения, которые можно исправить в ходе педагогического процесса.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87D68" w:rsidRPr="00687D68" w:rsidRDefault="00290B85" w:rsidP="00290B85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физкультура с малышами позволит укрепить и обеспечить здоровье детей. Физкультура с малышами поможет сформировать двигательные навыки и основные движения у детей двух-трёх лет.</w:t>
      </w:r>
    </w:p>
    <w:p w:rsidR="00687D68" w:rsidRPr="00687D68" w:rsidRDefault="00290B85" w:rsidP="00290B85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у детей недостаточно развита координация движений. Поэтому физкультура с малышами поможет научить детей правильно ходить и бегать. Кроме этого, дети научатся ползать и лазить; катать, бросать и метать мяч. Благодаря такому виду деятельности, как физкультура с малышами, появится возможность овладеть новым видом движений – прыжками.</w:t>
      </w:r>
    </w:p>
    <w:p w:rsidR="00290B85" w:rsidRDefault="00687D68" w:rsidP="00290B85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с малышами третьего года жизни включает в себя такие формы двигательной активности</w:t>
      </w:r>
      <w:r w:rsidR="002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непосредственно физкультура и подвижные игры в детском саду. </w:t>
      </w:r>
    </w:p>
    <w:p w:rsidR="00290B85" w:rsidRDefault="00290B85" w:rsidP="00687D68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D68" w:rsidRPr="00687D68" w:rsidRDefault="00290B85" w:rsidP="00687D68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0B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Какие </w:t>
      </w:r>
      <w:r w:rsidR="00687D68" w:rsidRPr="00687D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</w:t>
      </w:r>
      <w:r w:rsidRPr="00290B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</w:t>
      </w:r>
      <w:r w:rsidR="00687D68" w:rsidRPr="00687D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двигательной активности </w:t>
      </w:r>
      <w:r w:rsidRPr="00290B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используются в нашем дошкольном отделении?</w:t>
      </w:r>
    </w:p>
    <w:p w:rsidR="00687D68" w:rsidRPr="0049477B" w:rsidRDefault="00687D68" w:rsidP="00290B85">
      <w:pPr>
        <w:pStyle w:val="a7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Утренняя зарядка.</w:t>
      </w:r>
    </w:p>
    <w:p w:rsidR="00687D68" w:rsidRPr="00687D68" w:rsidRDefault="00290B85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утреннюю зарядку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продолжительностью до пяти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десяти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треннюю зарядку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как организационный момент. На первых порах не все дети принимают участие в зарядке, это нормально. Постепенно по мере привыкания дети с желанием повторяют движения за воспитателем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инструктором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Родителям рекомендуем приводить ребёнка примерно за полчаса до утренней гимнастики, для того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успокоился, поиграл.</w:t>
      </w:r>
    </w:p>
    <w:p w:rsidR="00687D68" w:rsidRPr="00687D68" w:rsidRDefault="00290B85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мы используем</w:t>
      </w:r>
      <w:r w:rsidR="00687D68" w:rsidRPr="002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D68" w:rsidRPr="0029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только игрового характера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вызывать интерес у детей. В таких комплексах движения не сложны и выполняются согласно тексту.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комплекс утренней зарядки «Зарядка»:</w:t>
      </w:r>
    </w:p>
    <w:p w:rsidR="00687D68" w:rsidRPr="0049477B" w:rsidRDefault="00DE4C2C" w:rsidP="0049477B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283845</wp:posOffset>
            </wp:positionV>
            <wp:extent cx="1933575" cy="2981960"/>
            <wp:effectExtent l="19050" t="0" r="9525" b="0"/>
            <wp:wrapTight wrapText="bothSides">
              <wp:wrapPolygon edited="0">
                <wp:start x="-213" y="0"/>
                <wp:lineTo x="-213" y="21526"/>
                <wp:lineTo x="21706" y="21526"/>
                <wp:lineTo x="21706" y="0"/>
                <wp:lineTo x="-213" y="0"/>
              </wp:wrapPolygon>
            </wp:wrapTight>
            <wp:docPr id="7" name="Рисунок 4" descr="C:\Users\vovo4ka\Desktop\ФОТО спорт ДО\IMG-20151028-WA00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o4ka\Desktop\ФОТО спорт ДО\IMG-20151028-WA00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шагаем на зарядку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77B" w:rsidRP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9477B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вверх поднимем вместе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раз, два, три.</w:t>
      </w:r>
      <w:proofErr w:type="gramEnd"/>
      <w:r w:rsidR="0049477B" w:rsidRP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9477B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раз, два, три.</w:t>
      </w:r>
      <w:r w:rsidR="0049477B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мы присесть и встать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77B" w:rsidRP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9477B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прыжки на месте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посмотри!</w:t>
      </w:r>
      <w:r w:rsidR="0049477B" w:rsidRP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E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477B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два, три, раз, два, три!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2) Физкультурные занятия.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отделении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непосредственная образовательная деятельность проводится три раза в неделю длительностью не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по подгруппам. Физкультура с </w:t>
      </w:r>
      <w:r w:rsidR="0091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проветренном физкультурном зале. 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7D68" w:rsidRPr="00687D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деятельности включает в себя три части:</w:t>
      </w:r>
    </w:p>
    <w:p w:rsidR="00687D68" w:rsidRPr="00687D68" w:rsidRDefault="0049477B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(вводной) части малыши закрепляют виды ходьбы и бега;</w:t>
      </w:r>
    </w:p>
    <w:p w:rsidR="00687D68" w:rsidRPr="00687D68" w:rsidRDefault="0049477B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вторую (основную) часть включается выполнение </w:t>
      </w:r>
      <w:proofErr w:type="spellStart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без предметов или с предметами, обучение основным движениям и подвижная игра;</w:t>
      </w:r>
    </w:p>
    <w:p w:rsidR="00687D68" w:rsidRPr="00687D68" w:rsidRDefault="007E4C46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207645</wp:posOffset>
            </wp:positionV>
            <wp:extent cx="3186430" cy="2152650"/>
            <wp:effectExtent l="19050" t="0" r="0" b="0"/>
            <wp:wrapTight wrapText="bothSides">
              <wp:wrapPolygon edited="0">
                <wp:start x="-129" y="0"/>
                <wp:lineTo x="-129" y="21409"/>
                <wp:lineTo x="21566" y="21409"/>
                <wp:lineTo x="21566" y="0"/>
                <wp:lineTo x="-129" y="0"/>
              </wp:wrapPolygon>
            </wp:wrapTight>
            <wp:docPr id="9" name="Рисунок 2" descr="C:\Users\vovo4ka\Desktop\ФОТО спорт ДО\IMG-20151028-WA00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o4ka\Desktop\ФОТО спорт ДО\IMG-20151028-WA00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третьей (заключительной) </w:t>
      </w:r>
      <w:proofErr w:type="gramStart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proofErr w:type="gramEnd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проведение спокойной игры.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Инструктор по физкультуре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подход, словесное поощрение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непосредственную помощь взрослого и, конечно, игровые упражнения.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формировалась правильная осанка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физкультуру включаем упражнения из разных исходных положений (стоя, лёжа на спине, сидя).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большую популярность приобретает сюжетное построение физкультуры как непосредственно образовательного вида деятельности. И практика показывает, что такое построение вызывает у детей больший интерес, чем классическая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освоения движений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гораздо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лучше.</w:t>
      </w:r>
    </w:p>
    <w:p w:rsidR="0049477B" w:rsidRDefault="0049477B" w:rsidP="00687D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</w:p>
    <w:p w:rsidR="00687D68" w:rsidRPr="00687D68" w:rsidRDefault="0049477B" w:rsidP="00687D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3) Подвижные  игры.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как непосредственно на физкультуре, так и в течение всего дня. С детьми трёх лет используем сюжетные подвижные игры с имитационными движениями.</w:t>
      </w:r>
      <w:r w:rsidR="00687D68" w:rsidRPr="002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D68" w:rsidRPr="0049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Вначале</w:t>
      </w:r>
      <w:r w:rsidR="00687D68" w:rsidRPr="0029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игры с простыми правилами. Например, игра «Самолёты», в которой дети выполняют три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«заводят мотор», «летят», «приземляются».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игры более сложные, в которых «роли» играют сами ребята.</w:t>
      </w:r>
    </w:p>
    <w:p w:rsidR="00687D68" w:rsidRPr="00687D68" w:rsidRDefault="0049477B" w:rsidP="0049477B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подвижных игр с сюжетным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 игры, в которые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движения. Например, «Солнышко и дождик», «Пузырь», «Попади в цель» и другие.</w:t>
      </w:r>
    </w:p>
    <w:p w:rsidR="0049477B" w:rsidRDefault="00DE4C2C" w:rsidP="00687D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1622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86995</wp:posOffset>
            </wp:positionV>
            <wp:extent cx="3391535" cy="2257425"/>
            <wp:effectExtent l="19050" t="0" r="0" b="0"/>
            <wp:wrapTight wrapText="bothSides">
              <wp:wrapPolygon edited="0">
                <wp:start x="-121" y="0"/>
                <wp:lineTo x="-121" y="21509"/>
                <wp:lineTo x="21596" y="21509"/>
                <wp:lineTo x="21596" y="0"/>
                <wp:lineTo x="-121" y="0"/>
              </wp:wrapPolygon>
            </wp:wrapTight>
            <wp:docPr id="2" name="Рисунок 1" descr="C:\Users\vovo4ka\Desktop\ФОТО спорт ДО\-G1VhoiI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o4ka\Desktop\ФОТО спорт ДО\-G1VhoiIF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77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</w:t>
      </w:r>
    </w:p>
    <w:p w:rsidR="00687D68" w:rsidRPr="00687D68" w:rsidRDefault="00917BDE" w:rsidP="00DE4C2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</w:t>
      </w:r>
      <w:r w:rsidR="0049477B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</w:t>
      </w:r>
      <w:r w:rsidR="0049477B" w:rsidRPr="009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="00687D68" w:rsidRPr="0068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Физкультурные занятия в</w:t>
      </w:r>
      <w:r w:rsidRPr="009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ходе совместной деятельности с ребенком.</w:t>
      </w:r>
      <w:r w:rsidR="00687D68" w:rsidRPr="0068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7D68" w:rsidRPr="00687D68" w:rsidRDefault="00917BDE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воспитательно-образовательной работы планируем совместную деятельность воспитателя с конкретным ребёнком по физкультуре, предполагающую закрепление двигательных навыков. Для того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контакте с родителями, проводим индивидуальные беседы и консультации по теме «Физкультура с малышами», «Подвижные игры летом», «Зимние подвижные игры».</w:t>
      </w:r>
    </w:p>
    <w:p w:rsidR="00687D68" w:rsidRPr="00687D68" w:rsidRDefault="00917BDE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физкультура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участке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отделения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Летом в подвижных играх и упражнениях закрепляются и совершенствуются двигательные умения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мячом, обручами, скакалками, кеглями и другим инвентарём. Самое главное – включать уже знакомые детям движения.</w:t>
      </w:r>
    </w:p>
    <w:p w:rsidR="00687D68" w:rsidRPr="00687D68" w:rsidRDefault="00917BDE" w:rsidP="00917BDE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физкультура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отделении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залогом того, что дети вырастут здоровыми психически и физически, меньше будут подвержены простудным заболеваниям.</w:t>
      </w:r>
    </w:p>
    <w:p w:rsidR="00687D68" w:rsidRPr="00687D68" w:rsidRDefault="00917BDE" w:rsidP="00687D6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    </w:t>
      </w:r>
      <w:r w:rsidR="00CF3958" w:rsidRPr="00CF3958">
        <w:rPr>
          <w:rFonts w:ascii="Times New Roman" w:eastAsia="Times New Roman" w:hAnsi="Times New Roman" w:cs="Times New Roman"/>
          <w:b/>
          <w:bCs/>
          <w:noProof/>
          <w:color w:val="F1622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1905</wp:posOffset>
            </wp:positionV>
            <wp:extent cx="3067050" cy="3067050"/>
            <wp:effectExtent l="19050" t="0" r="0" b="0"/>
            <wp:wrapTight wrapText="bothSides">
              <wp:wrapPolygon edited="0">
                <wp:start x="-134" y="0"/>
                <wp:lineTo x="-134" y="21466"/>
                <wp:lineTo x="21600" y="21466"/>
                <wp:lineTo x="21600" y="0"/>
                <wp:lineTo x="-134" y="0"/>
              </wp:wrapPolygon>
            </wp:wrapTight>
            <wp:docPr id="11" name="Рисунок 5" descr="C:\Users\vovo4ka\Desktop\ФОТО спорт ДО\Y1TZAeWY-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o4ka\Desktop\ФОТО спорт ДО\Y1TZAeWY-J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  </w:t>
      </w:r>
      <w:r w:rsidRPr="0091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687D68" w:rsidRPr="00687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3-м ГОДАМ 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РЕБЁНОК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 бегает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наталкиваясь на других;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на двух ногах на месте и продвигаясь вперёд,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в длину;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различные действия с мячом;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ползания и лазанья;</w:t>
      </w:r>
    </w:p>
    <w:p w:rsidR="00687D68" w:rsidRPr="00687D68" w:rsidRDefault="00917BDE" w:rsidP="00917BDE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687D68" w:rsidRPr="0068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играет в несложные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17BDE" w:rsidRDefault="00687D68" w:rsidP="006D5902">
      <w:pPr>
        <w:spacing w:after="0" w:line="1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ЗНАЧИТ, что он овладел необходимыми умениями и навыками образовательной области «Физическая культура»</w:t>
      </w:r>
      <w:r w:rsidR="0091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соответствующими своему возрасту</w:t>
      </w:r>
      <w:r w:rsidRPr="00290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4C2C" w:rsidRDefault="00DE4C2C" w:rsidP="00DE4C2C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902" w:rsidRPr="00DE4C2C" w:rsidRDefault="00DE4C2C" w:rsidP="00DE4C2C">
      <w:pPr>
        <w:tabs>
          <w:tab w:val="left" w:pos="251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D5902" w:rsidRPr="00DE4C2C" w:rsidSect="00DE4C2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FB5"/>
    <w:multiLevelType w:val="multilevel"/>
    <w:tmpl w:val="77B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D535A3"/>
    <w:multiLevelType w:val="multilevel"/>
    <w:tmpl w:val="5932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EC5226"/>
    <w:multiLevelType w:val="hybridMultilevel"/>
    <w:tmpl w:val="600ABC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68"/>
    <w:rsid w:val="00267967"/>
    <w:rsid w:val="00290B85"/>
    <w:rsid w:val="00424792"/>
    <w:rsid w:val="0049477B"/>
    <w:rsid w:val="00687D68"/>
    <w:rsid w:val="006B6765"/>
    <w:rsid w:val="006D5902"/>
    <w:rsid w:val="007E4C46"/>
    <w:rsid w:val="00917BDE"/>
    <w:rsid w:val="00924811"/>
    <w:rsid w:val="00B07D18"/>
    <w:rsid w:val="00C6390A"/>
    <w:rsid w:val="00CF3958"/>
    <w:rsid w:val="00D7782A"/>
    <w:rsid w:val="00D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1"/>
  </w:style>
  <w:style w:type="paragraph" w:styleId="2">
    <w:name w:val="heading 2"/>
    <w:basedOn w:val="a"/>
    <w:link w:val="20"/>
    <w:uiPriority w:val="9"/>
    <w:qFormat/>
    <w:rsid w:val="00687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D68"/>
  </w:style>
  <w:style w:type="character" w:styleId="a4">
    <w:name w:val="Strong"/>
    <w:basedOn w:val="a0"/>
    <w:uiPriority w:val="22"/>
    <w:qFormat/>
    <w:rsid w:val="00687D68"/>
    <w:rPr>
      <w:b/>
      <w:bCs/>
    </w:rPr>
  </w:style>
  <w:style w:type="character" w:styleId="a5">
    <w:name w:val="Hyperlink"/>
    <w:basedOn w:val="a0"/>
    <w:uiPriority w:val="99"/>
    <w:semiHidden/>
    <w:unhideWhenUsed/>
    <w:rsid w:val="006B6765"/>
    <w:rPr>
      <w:color w:val="0000FF"/>
      <w:u w:val="single"/>
    </w:rPr>
  </w:style>
  <w:style w:type="paragraph" w:styleId="a6">
    <w:name w:val="No Spacing"/>
    <w:uiPriority w:val="1"/>
    <w:qFormat/>
    <w:rsid w:val="006B67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0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vovo4ka</dc:creator>
  <cp:keywords/>
  <dc:description/>
  <cp:lastModifiedBy>vovo4ka</cp:lastModifiedBy>
  <cp:revision>6</cp:revision>
  <dcterms:created xsi:type="dcterms:W3CDTF">2015-12-09T18:23:00Z</dcterms:created>
  <dcterms:modified xsi:type="dcterms:W3CDTF">2015-12-13T15:56:00Z</dcterms:modified>
</cp:coreProperties>
</file>